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C" w:rsidRPr="0032325F" w:rsidRDefault="0023156A">
      <w:pPr>
        <w:pStyle w:val="3"/>
        <w:jc w:val="left"/>
        <w:rPr>
          <w:b w:val="0"/>
          <w:sz w:val="16"/>
        </w:rPr>
      </w:pPr>
      <w:r w:rsidRPr="002315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2" type="#_x0000_t202" style="position:absolute;margin-left:420.95pt;margin-top:-24.9pt;width:52.5pt;height:2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>
            <v:textbox>
              <w:txbxContent>
                <w:p w:rsidR="0091620F" w:rsidRPr="0091620F" w:rsidRDefault="0091620F" w:rsidP="0091620F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91620F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91620F">
        <w:rPr>
          <w:b w:val="0"/>
          <w:sz w:val="16"/>
        </w:rPr>
        <w:t xml:space="preserve"> 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F217E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9B502F" w:rsidRDefault="009B502F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60E15">
            <w:pPr>
              <w:ind w:right="124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 xml:space="preserve">Επιτρέπω και συναινώ ως γονέας/κηδεμόνας </w:t>
            </w:r>
            <w:proofErr w:type="spellStart"/>
            <w:r w:rsidR="00E001FE">
              <w:rPr>
                <w:rFonts w:ascii="Courier New" w:hAnsi="Courier New"/>
                <w:b/>
                <w:color w:val="000080"/>
              </w:rPr>
              <w:t>τ…………μαθητ………………………………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>……………………………………</w:t>
            </w:r>
            <w:r w:rsidR="00981A80">
              <w:rPr>
                <w:rFonts w:ascii="Courier New" w:hAnsi="Courier New"/>
                <w:b/>
                <w:color w:val="000080"/>
              </w:rPr>
              <w:t>……που</w:t>
            </w:r>
            <w:proofErr w:type="spellEnd"/>
            <w:r w:rsidR="00981A80">
              <w:rPr>
                <w:rFonts w:ascii="Courier New" w:hAnsi="Courier New"/>
                <w:b/>
                <w:color w:val="000080"/>
              </w:rPr>
              <w:t xml:space="preserve"> φοιτά </w:t>
            </w:r>
            <w:proofErr w:type="spellStart"/>
            <w:r w:rsidR="00981A80">
              <w:rPr>
                <w:rFonts w:ascii="Courier New" w:hAnsi="Courier New"/>
                <w:b/>
                <w:color w:val="000080"/>
              </w:rPr>
              <w:t>στο……………τμήμα</w:t>
            </w:r>
            <w:proofErr w:type="spellEnd"/>
            <w:r w:rsidR="00981A80">
              <w:rPr>
                <w:rFonts w:ascii="Courier New" w:hAnsi="Courier New"/>
                <w:b/>
                <w:color w:val="000080"/>
              </w:rPr>
              <w:t xml:space="preserve"> του 2</w:t>
            </w:r>
            <w:r w:rsidR="00981A80" w:rsidRPr="00981A80">
              <w:rPr>
                <w:rFonts w:ascii="Courier New" w:hAnsi="Courier New"/>
                <w:b/>
                <w:color w:val="000080"/>
                <w:vertAlign w:val="superscript"/>
              </w:rPr>
              <w:t>ου</w:t>
            </w:r>
            <w:r w:rsidR="00981A80">
              <w:rPr>
                <w:rFonts w:ascii="Courier New" w:hAnsi="Courier New"/>
                <w:b/>
                <w:color w:val="000080"/>
              </w:rPr>
              <w:t xml:space="preserve"> Δημοτικού Σχολείου ΓΛΥΦΑΔΑΣ</w:t>
            </w: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να συ</w:t>
            </w:r>
            <w:r>
              <w:rPr>
                <w:rFonts w:ascii="Courier New" w:hAnsi="Courier New"/>
                <w:b/>
                <w:color w:val="000080"/>
              </w:rPr>
              <w:t xml:space="preserve">μμετέχει </w:t>
            </w:r>
            <w:r w:rsidR="000610BD">
              <w:rPr>
                <w:rFonts w:ascii="Courier New" w:hAnsi="Courier New"/>
                <w:b/>
                <w:color w:val="000080"/>
              </w:rPr>
              <w:t>στο αντικείμενο της κολύμβησης</w:t>
            </w:r>
            <w:r w:rsidR="007F681D">
              <w:rPr>
                <w:rFonts w:ascii="Courier New" w:hAnsi="Courier New"/>
                <w:b/>
                <w:color w:val="000080"/>
              </w:rPr>
              <w:t>,</w:t>
            </w:r>
            <w:r w:rsidR="000610BD">
              <w:rPr>
                <w:rFonts w:ascii="Courier New" w:hAnsi="Courier New"/>
                <w:b/>
                <w:color w:val="000080"/>
              </w:rPr>
              <w:t xml:space="preserve"> στα πλαίσια του μαθήματος Φ.Α. για το </w:t>
            </w:r>
            <w:proofErr w:type="spellStart"/>
            <w:r w:rsidR="000610BD">
              <w:rPr>
                <w:rFonts w:ascii="Courier New" w:hAnsi="Courier New"/>
                <w:b/>
                <w:color w:val="000080"/>
              </w:rPr>
              <w:t>Γ΄τρίμηνο</w:t>
            </w:r>
            <w:proofErr w:type="spellEnd"/>
            <w:r w:rsidR="000610BD">
              <w:rPr>
                <w:rFonts w:ascii="Courier New" w:hAnsi="Courier New"/>
                <w:b/>
                <w:color w:val="000080"/>
              </w:rPr>
              <w:t xml:space="preserve">, όπως </w:t>
            </w:r>
            <w:r w:rsidR="007F681D">
              <w:rPr>
                <w:rFonts w:ascii="Courier New" w:hAnsi="Courier New"/>
                <w:b/>
                <w:color w:val="000080"/>
              </w:rPr>
              <w:t>αυτό</w:t>
            </w:r>
            <w:r w:rsidR="000610BD">
              <w:rPr>
                <w:rFonts w:ascii="Courier New" w:hAnsi="Courier New"/>
                <w:b/>
                <w:color w:val="000080"/>
              </w:rPr>
              <w:t xml:space="preserve"> καθορίζεται από το Υπουργείο Παιδείας Έρευνας</w:t>
            </w:r>
            <w:r w:rsidR="007F681D">
              <w:rPr>
                <w:rFonts w:ascii="Courier New" w:hAnsi="Courier New"/>
                <w:b/>
                <w:color w:val="000080"/>
              </w:rPr>
              <w:t xml:space="preserve"> και Θρησκευμάτων σύμφωνα με το </w:t>
            </w:r>
            <w:proofErr w:type="spellStart"/>
            <w:r w:rsidR="007F681D">
              <w:rPr>
                <w:rFonts w:ascii="Courier New" w:hAnsi="Courier New"/>
                <w:b/>
                <w:color w:val="000080"/>
              </w:rPr>
              <w:t>αρ.πρ</w:t>
            </w:r>
            <w:proofErr w:type="spellEnd"/>
            <w:r w:rsidR="007F681D">
              <w:rPr>
                <w:rFonts w:ascii="Courier New" w:hAnsi="Courier New"/>
                <w:b/>
                <w:color w:val="000080"/>
              </w:rPr>
              <w:t>. 172534/Δ5/15-10-2018 έγγραφο της Δ/</w:t>
            </w:r>
            <w:proofErr w:type="spellStart"/>
            <w:r w:rsidR="007F681D">
              <w:rPr>
                <w:rFonts w:ascii="Courier New" w:hAnsi="Courier New"/>
                <w:b/>
                <w:color w:val="000080"/>
              </w:rPr>
              <w:t>νσης</w:t>
            </w:r>
            <w:proofErr w:type="spellEnd"/>
            <w:r w:rsidR="007F681D">
              <w:rPr>
                <w:rFonts w:ascii="Courier New" w:hAnsi="Courier New"/>
                <w:b/>
                <w:color w:val="000080"/>
              </w:rPr>
              <w:t xml:space="preserve"> Φυσικής Αγωγής</w:t>
            </w:r>
            <w:r w:rsidR="000610BD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κατά το τρέχον σχολικό έτος</w:t>
            </w:r>
            <w:r w:rsidR="007F681D">
              <w:rPr>
                <w:rFonts w:ascii="Courier New" w:hAnsi="Courier New"/>
                <w:b/>
                <w:color w:val="000080"/>
              </w:rPr>
              <w:t xml:space="preserve"> 2018-19</w:t>
            </w:r>
            <w:r w:rsidR="00E001FE">
              <w:rPr>
                <w:rFonts w:ascii="Courier New" w:hAnsi="Courier New"/>
                <w:b/>
                <w:color w:val="000080"/>
              </w:rPr>
              <w:t>.</w:t>
            </w:r>
          </w:p>
          <w:p w:rsidR="0082771E" w:rsidRPr="0032325F" w:rsidRDefault="00CC024A">
            <w:pPr>
              <w:ind w:right="124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Η κολύμβηση θα διεξάγεται το δεύτερο δίωρο 10:00-11:30 την ημέρα Τετάρτη εκάστης εβδομάδας</w:t>
            </w:r>
            <w:r w:rsidR="00981A80">
              <w:rPr>
                <w:rFonts w:ascii="Courier New" w:hAnsi="Courier New"/>
                <w:b/>
                <w:color w:val="000080"/>
              </w:rPr>
              <w:t>.</w:t>
            </w:r>
          </w:p>
          <w:p w:rsidR="0082771E" w:rsidRPr="0032325F" w:rsidRDefault="0082771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 w:rsidP="00E001FE">
            <w:pPr>
              <w:pStyle w:val="a6"/>
              <w:ind w:left="0" w:right="484"/>
              <w:rPr>
                <w:sz w:val="16"/>
              </w:rPr>
            </w:pPr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 </w:t>
            </w:r>
            <w:r>
              <w:rPr>
                <w:sz w:val="16"/>
              </w:rPr>
              <w:t xml:space="preserve">Ημερομηνία:      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../../20</w:t>
            </w:r>
            <w:r w:rsidRPr="00E001FE">
              <w:rPr>
                <w:rFonts w:ascii="Courier New" w:hAnsi="Courier New"/>
                <w:b/>
                <w:color w:val="000080"/>
                <w:sz w:val="24"/>
              </w:rPr>
              <w:t>.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</w:t>
            </w:r>
          </w:p>
          <w:p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Δηλών</w:t>
            </w:r>
          </w:p>
          <w:p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E60E15">
            <w:pPr>
              <w:pStyle w:val="a6"/>
              <w:ind w:left="0" w:right="48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E001FE" w:rsidRDefault="00E001FE" w:rsidP="00E001F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E001FE">
            <w:pPr>
              <w:pStyle w:val="a6"/>
              <w:jc w:val="both"/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tbl>
            <w:tblPr>
              <w:tblW w:w="0" w:type="auto"/>
              <w:tblBorders>
                <w:insideH w:val="dashed" w:sz="4" w:space="0" w:color="auto"/>
              </w:tblBorders>
              <w:tblLayout w:type="fixed"/>
              <w:tblLook w:val="01E0"/>
            </w:tblPr>
            <w:tblGrid>
              <w:gridCol w:w="10420"/>
            </w:tblGrid>
            <w:tr w:rsidR="00E001FE" w:rsidTr="00CC2DEE">
              <w:tc>
                <w:tcPr>
                  <w:tcW w:w="10420" w:type="dxa"/>
                </w:tcPr>
                <w:p w:rsidR="00E001FE" w:rsidRDefault="00E001FE" w:rsidP="00CC2DEE">
                  <w:pPr>
                    <w:spacing w:before="120"/>
                    <w:rPr>
                      <w:rFonts w:ascii="Courier New" w:hAnsi="Courier New"/>
                      <w:b/>
                      <w:color w:val="000080"/>
                    </w:rPr>
                  </w:pPr>
                </w:p>
              </w:tc>
            </w:tr>
          </w:tbl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                                             </w:t>
            </w:r>
          </w:p>
        </w:tc>
      </w:tr>
      <w:tr w:rsidR="00F217EC" w:rsidTr="00E001FE">
        <w:trPr>
          <w:trHeight w:val="8033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Pr="003F1888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:rsidTr="00E001FE">
        <w:trPr>
          <w:trHeight w:val="322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17EC" w:rsidRDefault="00F217EC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F217EC">
        <w:tc>
          <w:tcPr>
            <w:tcW w:w="10420" w:type="dxa"/>
          </w:tcPr>
          <w:p w:rsidR="00F217EC" w:rsidRDefault="00F217EC" w:rsidP="00E001FE">
            <w:pPr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c>
          <w:tcPr>
            <w:tcW w:w="10420" w:type="dxa"/>
          </w:tcPr>
          <w:p w:rsidR="00F217EC" w:rsidRDefault="00F217E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F217EC" w:rsidRDefault="00F217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217EC" w:rsidRDefault="00F217E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F217EC" w:rsidSect="008C083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37" w:rsidRDefault="00645237">
      <w:r>
        <w:separator/>
      </w:r>
    </w:p>
  </w:endnote>
  <w:endnote w:type="continuationSeparator" w:id="0">
    <w:p w:rsidR="00645237" w:rsidRDefault="0064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37" w:rsidRDefault="00645237">
      <w:r>
        <w:separator/>
      </w:r>
    </w:p>
  </w:footnote>
  <w:footnote w:type="continuationSeparator" w:id="0">
    <w:p w:rsidR="00645237" w:rsidRDefault="0064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F" w:rsidRDefault="006F70E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9020AF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EE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A8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0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42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01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8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CF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9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276A1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364C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60B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2A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47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EE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6D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A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544F4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31AB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B969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CF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80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974A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0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23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A448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0EC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C7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C8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8E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E2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C3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C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E4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60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4CE1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3E43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052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68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6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44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86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64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68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2E8F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FC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02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29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21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47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C4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0D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2F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62F0"/>
    <w:rsid w:val="000610BD"/>
    <w:rsid w:val="000637C3"/>
    <w:rsid w:val="001A3E14"/>
    <w:rsid w:val="002122A9"/>
    <w:rsid w:val="0023156A"/>
    <w:rsid w:val="002B59C3"/>
    <w:rsid w:val="0032325F"/>
    <w:rsid w:val="003F1888"/>
    <w:rsid w:val="00645237"/>
    <w:rsid w:val="006F70EF"/>
    <w:rsid w:val="0077484F"/>
    <w:rsid w:val="007F681D"/>
    <w:rsid w:val="0082771E"/>
    <w:rsid w:val="00841AF4"/>
    <w:rsid w:val="008C0836"/>
    <w:rsid w:val="0091620F"/>
    <w:rsid w:val="009746AC"/>
    <w:rsid w:val="00981A80"/>
    <w:rsid w:val="009B502F"/>
    <w:rsid w:val="00A762F0"/>
    <w:rsid w:val="00B20EC3"/>
    <w:rsid w:val="00B83E98"/>
    <w:rsid w:val="00CC024A"/>
    <w:rsid w:val="00CC2DEE"/>
    <w:rsid w:val="00CC7388"/>
    <w:rsid w:val="00D41C0D"/>
    <w:rsid w:val="00E001FE"/>
    <w:rsid w:val="00E60E15"/>
    <w:rsid w:val="00F217EC"/>
    <w:rsid w:val="00F26DAD"/>
    <w:rsid w:val="00F93CF6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36"/>
    <w:rPr>
      <w:sz w:val="24"/>
      <w:szCs w:val="24"/>
    </w:rPr>
  </w:style>
  <w:style w:type="paragraph" w:styleId="1">
    <w:name w:val="heading 1"/>
    <w:basedOn w:val="a"/>
    <w:next w:val="a"/>
    <w:qFormat/>
    <w:rsid w:val="008C08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08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C08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C08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C08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C08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C08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C08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C08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083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C0836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8C08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8C08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8C08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8C083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130</TotalTime>
  <Pages>3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Daskalopoulou</cp:lastModifiedBy>
  <cp:revision>10</cp:revision>
  <cp:lastPrinted>2019-05-07T07:13:00Z</cp:lastPrinted>
  <dcterms:created xsi:type="dcterms:W3CDTF">2019-02-28T09:17:00Z</dcterms:created>
  <dcterms:modified xsi:type="dcterms:W3CDTF">2019-05-07T07:13:00Z</dcterms:modified>
</cp:coreProperties>
</file>