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70" w:rsidRDefault="00CE5970" w:rsidP="00CE5970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2</w:t>
      </w:r>
      <w:r w:rsidRPr="00CE5970">
        <w:rPr>
          <w:b/>
          <w:sz w:val="32"/>
          <w:szCs w:val="32"/>
          <w:u w:val="single"/>
          <w:vertAlign w:val="superscript"/>
        </w:rPr>
        <w:t>ο</w:t>
      </w:r>
      <w:r>
        <w:rPr>
          <w:b/>
          <w:sz w:val="32"/>
          <w:szCs w:val="32"/>
          <w:u w:val="single"/>
        </w:rPr>
        <w:t xml:space="preserve"> ΔΗΜΟΤΙΚΟ ΣΧΟΛΕΙΟ ΓΛΥΦΑΔΑΣ       </w:t>
      </w:r>
      <w:proofErr w:type="spellStart"/>
      <w:r>
        <w:rPr>
          <w:b/>
          <w:sz w:val="32"/>
          <w:szCs w:val="32"/>
          <w:u w:val="single"/>
        </w:rPr>
        <w:t>Αρ.Πρ</w:t>
      </w:r>
      <w:proofErr w:type="spellEnd"/>
      <w:r>
        <w:rPr>
          <w:b/>
          <w:sz w:val="32"/>
          <w:szCs w:val="32"/>
          <w:u w:val="single"/>
        </w:rPr>
        <w:t>. 622/18-10-2023</w:t>
      </w:r>
    </w:p>
    <w:p w:rsidR="00CE0CC9" w:rsidRPr="00CE5970" w:rsidRDefault="008E1B89" w:rsidP="008E1B89">
      <w:pPr>
        <w:jc w:val="center"/>
        <w:rPr>
          <w:b/>
          <w:sz w:val="24"/>
          <w:szCs w:val="24"/>
          <w:u w:val="single"/>
        </w:rPr>
      </w:pPr>
      <w:r w:rsidRPr="00CE5970">
        <w:rPr>
          <w:b/>
          <w:sz w:val="24"/>
          <w:szCs w:val="24"/>
          <w:u w:val="single"/>
          <w:lang w:val="en-US"/>
        </w:rPr>
        <w:t>KANONE</w:t>
      </w:r>
      <w:r w:rsidRPr="00CE5970">
        <w:rPr>
          <w:b/>
          <w:sz w:val="24"/>
          <w:szCs w:val="24"/>
          <w:u w:val="single"/>
        </w:rPr>
        <w:t>Σ ΧΡΗΣΗΣ ΑΘΛΗΤΙΚΩΝ ΧΩΡΩΝ ΚΑΙ ΓΗΠΕΔΩΝ ΤΟΥ ΣΧΟΛΕΙΟΥ ΜΑΣ</w:t>
      </w:r>
    </w:p>
    <w:p w:rsidR="008E1B89" w:rsidRPr="00565B8D" w:rsidRDefault="00362349" w:rsidP="00362349">
      <w:pPr>
        <w:pStyle w:val="a3"/>
        <w:numPr>
          <w:ilvl w:val="0"/>
          <w:numId w:val="2"/>
        </w:numPr>
        <w:jc w:val="both"/>
      </w:pPr>
      <w:r w:rsidRPr="00565B8D">
        <w:t>Απαγορεύεται αυστηρ</w:t>
      </w:r>
      <w:r w:rsidR="004E18E0" w:rsidRPr="00565B8D">
        <w:t>ά η είσοδ</w:t>
      </w:r>
      <w:r w:rsidR="0067613D" w:rsidRPr="00565B8D">
        <w:t xml:space="preserve">ος στα γήπεδα με νερό και είδη διατροφής, </w:t>
      </w:r>
      <w:r w:rsidRPr="00565B8D">
        <w:t>(π.χ. σάντουιτς, φρούτα, γιαούρτια, χυμοί, ξηροί καρποί, πατατάκια</w:t>
      </w:r>
      <w:r w:rsidR="0067613D" w:rsidRPr="00565B8D">
        <w:t>.</w:t>
      </w:r>
      <w:r w:rsidRPr="00565B8D">
        <w:t>)</w:t>
      </w:r>
    </w:p>
    <w:p w:rsidR="00362349" w:rsidRPr="00565B8D" w:rsidRDefault="0067613D" w:rsidP="00362349">
      <w:pPr>
        <w:pStyle w:val="a3"/>
        <w:numPr>
          <w:ilvl w:val="0"/>
          <w:numId w:val="2"/>
        </w:numPr>
        <w:jc w:val="both"/>
      </w:pPr>
      <w:r w:rsidRPr="00565B8D">
        <w:t>Δεν επιτρέπεται</w:t>
      </w:r>
      <w:r w:rsidR="00362349" w:rsidRPr="00565B8D">
        <w:t xml:space="preserve"> στους μαθητές να κάνουν χρήση των τερμάτων</w:t>
      </w:r>
      <w:r w:rsidRPr="00565B8D">
        <w:t xml:space="preserve"> ποδοσφαίρου ως μονόζυγα και να αιωρούνται</w:t>
      </w:r>
      <w:r w:rsidR="00362349" w:rsidRPr="00565B8D">
        <w:t xml:space="preserve"> από τα  δοκάρια των τερμάτων. Τα δοκάρια δεν μπορούν να κρατήσουν το βάρος του σώματος και υπάρχει κίνδυνος, πρωτίστως, ατυχήματος και δευτερευόντως, καταστροφής της υλικής περιουσίας του σχολείου. </w:t>
      </w:r>
    </w:p>
    <w:p w:rsidR="00822C37" w:rsidRPr="00565B8D" w:rsidRDefault="00362349" w:rsidP="00362349">
      <w:pPr>
        <w:pStyle w:val="a3"/>
        <w:numPr>
          <w:ilvl w:val="0"/>
          <w:numId w:val="2"/>
        </w:numPr>
        <w:jc w:val="both"/>
      </w:pPr>
      <w:r w:rsidRPr="00565B8D">
        <w:t xml:space="preserve">Η συμπεριφορά των μαθητών </w:t>
      </w:r>
      <w:r w:rsidR="00822C37" w:rsidRPr="00565B8D">
        <w:t xml:space="preserve">μέσα στους χώρους των γηπέδων πρέπει να είναι ευγενική. Δεν κατακρίνουμε, κοροϊδεύουμε ή ενοχλούμε τους συμμαθητές </w:t>
      </w:r>
      <w:r w:rsidR="000213D2" w:rsidRPr="00565B8D">
        <w:t>μας και επιλύουμε τις διαφορές μας με ειρηνικό και φιλικό τρόπο</w:t>
      </w:r>
      <w:r w:rsidR="0067613D" w:rsidRPr="00565B8D">
        <w:t xml:space="preserve"> εν γένει στους χώρους του σχολείου</w:t>
      </w:r>
      <w:r w:rsidR="00822C37" w:rsidRPr="00565B8D">
        <w:t>.</w:t>
      </w:r>
    </w:p>
    <w:p w:rsidR="00362349" w:rsidRPr="00565B8D" w:rsidRDefault="00822C37" w:rsidP="00362349">
      <w:pPr>
        <w:pStyle w:val="a3"/>
        <w:numPr>
          <w:ilvl w:val="0"/>
          <w:numId w:val="2"/>
        </w:numPr>
        <w:jc w:val="both"/>
      </w:pPr>
      <w:r w:rsidRPr="00565B8D">
        <w:t>Ακούμε  τις υποδείξεις των δασκάλων και τηρούμε τους κανόνες χωρίς διαμαρτυρίες.</w:t>
      </w:r>
      <w:r w:rsidR="00CE5970" w:rsidRPr="00565B8D">
        <w:t xml:space="preserve"> Οι </w:t>
      </w:r>
      <w:r w:rsidRPr="00565B8D">
        <w:t>κανόνες αυτοί αποσκοπούν στη</w:t>
      </w:r>
      <w:r w:rsidR="00CE5970" w:rsidRPr="00565B8D">
        <w:t>ν εύρυθμη λειτουργία των ομάδων</w:t>
      </w:r>
      <w:r w:rsidRPr="00565B8D">
        <w:t xml:space="preserve"> και στην ψυχική και σωματική ασφάλεια κάθε μαθητή. </w:t>
      </w:r>
    </w:p>
    <w:p w:rsidR="000C3B96" w:rsidRPr="00565B8D" w:rsidRDefault="000C3B96" w:rsidP="00362349">
      <w:pPr>
        <w:pStyle w:val="a3"/>
        <w:numPr>
          <w:ilvl w:val="0"/>
          <w:numId w:val="2"/>
        </w:numPr>
        <w:jc w:val="both"/>
      </w:pPr>
      <w:r w:rsidRPr="00565B8D">
        <w:t xml:space="preserve">Κατά την ώρα της πρωινής προσέλευσης δεν επιτρέπεται η είσοδος στα γήπεδα, για λόγους ασφαλείας. </w:t>
      </w:r>
    </w:p>
    <w:p w:rsidR="00822C37" w:rsidRPr="00565B8D" w:rsidRDefault="00822C37" w:rsidP="00362349">
      <w:pPr>
        <w:pStyle w:val="a3"/>
        <w:numPr>
          <w:ilvl w:val="0"/>
          <w:numId w:val="2"/>
        </w:numPr>
        <w:jc w:val="both"/>
      </w:pPr>
      <w:r w:rsidRPr="00565B8D">
        <w:t>Στα διαλείμματα θα χρησιμοποιούνται τα γήπεδα από συγκεκριμένες τάξεις ως εξής</w:t>
      </w:r>
      <w:r w:rsidR="00CE5970" w:rsidRPr="00565B8D">
        <w:t xml:space="preserve"> ανά ημέρα</w:t>
      </w:r>
      <w:r w:rsidRPr="00565B8D">
        <w:t>:</w:t>
      </w:r>
      <w:r w:rsidR="000C3B96" w:rsidRPr="00565B8D">
        <w:t xml:space="preserve"> </w:t>
      </w:r>
    </w:p>
    <w:p w:rsidR="000C3B96" w:rsidRPr="00565B8D" w:rsidRDefault="00CE5970" w:rsidP="001074C9">
      <w:pPr>
        <w:pStyle w:val="a3"/>
        <w:numPr>
          <w:ilvl w:val="0"/>
          <w:numId w:val="3"/>
        </w:numPr>
      </w:pPr>
      <w:r w:rsidRPr="00565B8D">
        <w:t>Δευτέρα η Β</w:t>
      </w:r>
      <w:r w:rsidR="000C3B96" w:rsidRPr="00565B8D">
        <w:t xml:space="preserve"> τάξη</w:t>
      </w:r>
    </w:p>
    <w:p w:rsidR="000C3B96" w:rsidRPr="00565B8D" w:rsidRDefault="00CE5970" w:rsidP="001074C9">
      <w:pPr>
        <w:pStyle w:val="a3"/>
        <w:numPr>
          <w:ilvl w:val="0"/>
          <w:numId w:val="3"/>
        </w:numPr>
      </w:pPr>
      <w:r w:rsidRPr="00565B8D">
        <w:t>Τρίτη η Γ</w:t>
      </w:r>
      <w:r w:rsidR="000C3B96" w:rsidRPr="00565B8D">
        <w:t xml:space="preserve"> τάξη</w:t>
      </w:r>
    </w:p>
    <w:p w:rsidR="000C3B96" w:rsidRPr="00565B8D" w:rsidRDefault="00CE5970" w:rsidP="001074C9">
      <w:pPr>
        <w:pStyle w:val="a3"/>
        <w:numPr>
          <w:ilvl w:val="0"/>
          <w:numId w:val="3"/>
        </w:numPr>
      </w:pPr>
      <w:r w:rsidRPr="00565B8D">
        <w:t>Τετάρτη η Δ</w:t>
      </w:r>
      <w:r w:rsidR="000C3B96" w:rsidRPr="00565B8D">
        <w:t xml:space="preserve"> τάξη</w:t>
      </w:r>
    </w:p>
    <w:p w:rsidR="000C3B96" w:rsidRPr="00565B8D" w:rsidRDefault="00CE5970" w:rsidP="001074C9">
      <w:pPr>
        <w:pStyle w:val="a3"/>
        <w:numPr>
          <w:ilvl w:val="0"/>
          <w:numId w:val="3"/>
        </w:numPr>
      </w:pPr>
      <w:r w:rsidRPr="00565B8D">
        <w:t>Πέμπτη η Ε</w:t>
      </w:r>
      <w:r w:rsidR="000C3B96" w:rsidRPr="00565B8D">
        <w:t xml:space="preserve"> τάξη</w:t>
      </w:r>
    </w:p>
    <w:p w:rsidR="000C3B96" w:rsidRPr="00565B8D" w:rsidRDefault="00CE5970" w:rsidP="001074C9">
      <w:pPr>
        <w:pStyle w:val="a3"/>
        <w:numPr>
          <w:ilvl w:val="0"/>
          <w:numId w:val="3"/>
        </w:numPr>
      </w:pPr>
      <w:r w:rsidRPr="00565B8D">
        <w:t>Παρασκευή η ΣΤ</w:t>
      </w:r>
      <w:r w:rsidR="000C3B96" w:rsidRPr="00565B8D">
        <w:t xml:space="preserve"> τάξη</w:t>
      </w:r>
    </w:p>
    <w:p w:rsidR="000C3B96" w:rsidRPr="00565B8D" w:rsidRDefault="000C3B96" w:rsidP="000C3B96">
      <w:pPr>
        <w:ind w:left="720"/>
        <w:jc w:val="both"/>
      </w:pPr>
      <w:r w:rsidRPr="00565B8D">
        <w:t xml:space="preserve">         Το αθλητικό υλικό που θα χρησιμοποιείται στα διαλείμματα θα δίνεται από τους γυμναστέ</w:t>
      </w:r>
      <w:r w:rsidR="000213D2" w:rsidRPr="00565B8D">
        <w:t xml:space="preserve">ς από το γραφείο Φυσικής Αγωγής, με την προϋπόθεση να τηρούνται όλοι οι προηγούμενοι κανόνες συνεργασίας και ευγενούς άμιλλας. </w:t>
      </w:r>
      <w:r w:rsidRPr="00565B8D">
        <w:t xml:space="preserve"> </w:t>
      </w:r>
      <w:r w:rsidR="000213D2" w:rsidRPr="00565B8D">
        <w:t xml:space="preserve">Σε περίπτωση μη τήρησης </w:t>
      </w:r>
      <w:r w:rsidR="005A2798" w:rsidRPr="00565B8D">
        <w:t>των κανόνων παι</w:t>
      </w:r>
      <w:r w:rsidR="00CE5970" w:rsidRPr="00565B8D">
        <w:t>χνιδιού και κόσμιας συμπεριφοράς, οι εμπλεκόμενοι μαθητές/</w:t>
      </w:r>
      <w:proofErr w:type="spellStart"/>
      <w:r w:rsidR="00CE5970" w:rsidRPr="00565B8D">
        <w:t>τριες</w:t>
      </w:r>
      <w:proofErr w:type="spellEnd"/>
      <w:r w:rsidR="005A2798" w:rsidRPr="00565B8D">
        <w:t xml:space="preserve"> θα απομακρύνονται από το γήπεδο. Επιπλέον, δ</w:t>
      </w:r>
      <w:r w:rsidRPr="00565B8D">
        <w:t>εν επιτρέπεται η χρήση μπάλας ή οποιουδήποτε άλλου αντικειμένου</w:t>
      </w:r>
      <w:r w:rsidR="004E18E0" w:rsidRPr="00565B8D">
        <w:t xml:space="preserve"> που δεν ανήκει στον εξοπλισμό του σχολείου.</w:t>
      </w:r>
    </w:p>
    <w:p w:rsidR="005A2798" w:rsidRPr="00565B8D" w:rsidRDefault="004E18E0" w:rsidP="005A2798">
      <w:pPr>
        <w:pStyle w:val="a3"/>
        <w:numPr>
          <w:ilvl w:val="0"/>
          <w:numId w:val="6"/>
        </w:numPr>
        <w:jc w:val="both"/>
      </w:pPr>
      <w:r w:rsidRPr="00565B8D">
        <w:t xml:space="preserve">Οι </w:t>
      </w:r>
      <w:r w:rsidR="00CE5970" w:rsidRPr="00565B8D">
        <w:t xml:space="preserve">μαθητές  θα κάνουν χρήση των  γηπέδων </w:t>
      </w:r>
      <w:r w:rsidRPr="00565B8D">
        <w:t>χωρίς να απαιτείται η χρήση ειδικών παπουτσιών.</w:t>
      </w:r>
    </w:p>
    <w:p w:rsidR="00CA04FB" w:rsidRPr="00565B8D" w:rsidRDefault="00CA04FB" w:rsidP="005A2798">
      <w:pPr>
        <w:pStyle w:val="a3"/>
        <w:numPr>
          <w:ilvl w:val="0"/>
          <w:numId w:val="6"/>
        </w:numPr>
        <w:jc w:val="both"/>
      </w:pPr>
      <w:r w:rsidRPr="00565B8D">
        <w:t>Στο ολοήμερο σχολείο ισχύουν τα ανωτέρω ως προς τη χρήση των γηπέδων. Τις δραστηριότητες θα τις ορίζουν οι υπεύθυνοι εκπαιδευτικοί τμημάτων.</w:t>
      </w:r>
    </w:p>
    <w:p w:rsidR="00565B8D" w:rsidRPr="005A2798" w:rsidRDefault="00565B8D" w:rsidP="00565B8D">
      <w:pPr>
        <w:pStyle w:val="a3"/>
        <w:ind w:left="1440"/>
        <w:jc w:val="both"/>
        <w:rPr>
          <w:sz w:val="32"/>
          <w:szCs w:val="32"/>
        </w:rPr>
      </w:pPr>
    </w:p>
    <w:p w:rsidR="005A2798" w:rsidRPr="001074C9" w:rsidRDefault="00565B8D" w:rsidP="00565B8D">
      <w:pPr>
        <w:jc w:val="both"/>
        <w:rPr>
          <w:sz w:val="28"/>
          <w:szCs w:val="28"/>
          <w:u w:val="single"/>
        </w:rPr>
      </w:pPr>
      <w:r w:rsidRPr="001074C9">
        <w:rPr>
          <w:sz w:val="28"/>
          <w:szCs w:val="28"/>
          <w:u w:val="single"/>
        </w:rPr>
        <w:t xml:space="preserve">Καλή διασκέδαση στις νέες αθλητικές εγκαταστάσεις του σχολείου </w:t>
      </w:r>
      <w:r w:rsidR="001074C9">
        <w:rPr>
          <w:sz w:val="28"/>
          <w:szCs w:val="28"/>
          <w:u w:val="single"/>
        </w:rPr>
        <w:t>μας.</w:t>
      </w:r>
    </w:p>
    <w:p w:rsidR="00565B8D" w:rsidRPr="00565B8D" w:rsidRDefault="00565B8D" w:rsidP="00565B8D">
      <w:pPr>
        <w:ind w:left="720"/>
        <w:jc w:val="center"/>
        <w:rPr>
          <w:b/>
          <w:sz w:val="28"/>
          <w:szCs w:val="28"/>
        </w:rPr>
      </w:pPr>
      <w:r w:rsidRPr="00565B8D">
        <w:rPr>
          <w:b/>
          <w:sz w:val="28"/>
          <w:szCs w:val="28"/>
        </w:rPr>
        <w:t>Ο ΣΥΛΛΟΓΟΣ ΔΙΔΑΣΚΟΝΤΩΝ</w:t>
      </w:r>
    </w:p>
    <w:p w:rsidR="00565B8D" w:rsidRPr="00565B8D" w:rsidRDefault="00565B8D" w:rsidP="00565B8D">
      <w:pPr>
        <w:ind w:left="720"/>
        <w:jc w:val="center"/>
        <w:rPr>
          <w:b/>
          <w:sz w:val="28"/>
          <w:szCs w:val="28"/>
        </w:rPr>
      </w:pPr>
      <w:r w:rsidRPr="00565B8D">
        <w:rPr>
          <w:b/>
          <w:sz w:val="28"/>
          <w:szCs w:val="28"/>
        </w:rPr>
        <w:t>&amp;</w:t>
      </w:r>
    </w:p>
    <w:p w:rsidR="00822C37" w:rsidRPr="00565B8D" w:rsidRDefault="00565B8D" w:rsidP="00565B8D">
      <w:pPr>
        <w:ind w:left="720"/>
        <w:jc w:val="center"/>
        <w:rPr>
          <w:b/>
          <w:sz w:val="28"/>
          <w:szCs w:val="28"/>
        </w:rPr>
      </w:pPr>
      <w:r w:rsidRPr="00565B8D">
        <w:rPr>
          <w:b/>
          <w:sz w:val="28"/>
          <w:szCs w:val="28"/>
        </w:rPr>
        <w:t>Η ΔΙΕΥΘΥΝΣΗ ΤΟΥ ΣΧΟΛΕΙΟΥ</w:t>
      </w:r>
    </w:p>
    <w:sectPr w:rsidR="00822C37" w:rsidRPr="00565B8D" w:rsidSect="008C10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0CE3"/>
    <w:multiLevelType w:val="hybridMultilevel"/>
    <w:tmpl w:val="0A0484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C51FD"/>
    <w:multiLevelType w:val="hybridMultilevel"/>
    <w:tmpl w:val="2CD8D752"/>
    <w:lvl w:ilvl="0" w:tplc="0408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5A4C562C"/>
    <w:multiLevelType w:val="hybridMultilevel"/>
    <w:tmpl w:val="53BAA22A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EC308B"/>
    <w:multiLevelType w:val="hybridMultilevel"/>
    <w:tmpl w:val="E590885C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DAF549D"/>
    <w:multiLevelType w:val="hybridMultilevel"/>
    <w:tmpl w:val="A83A4BA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31266"/>
    <w:multiLevelType w:val="hybridMultilevel"/>
    <w:tmpl w:val="28221562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B89"/>
    <w:rsid w:val="000213D2"/>
    <w:rsid w:val="000C3B96"/>
    <w:rsid w:val="001074C9"/>
    <w:rsid w:val="002A4BD5"/>
    <w:rsid w:val="00362349"/>
    <w:rsid w:val="004E18E0"/>
    <w:rsid w:val="00565B8D"/>
    <w:rsid w:val="005A2798"/>
    <w:rsid w:val="005C653B"/>
    <w:rsid w:val="0067613D"/>
    <w:rsid w:val="00822C37"/>
    <w:rsid w:val="008C1076"/>
    <w:rsid w:val="008E1B89"/>
    <w:rsid w:val="00CA04FB"/>
    <w:rsid w:val="00CE0CC9"/>
    <w:rsid w:val="00CE5970"/>
    <w:rsid w:val="00E2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Daskalopoulou</cp:lastModifiedBy>
  <cp:revision>6</cp:revision>
  <dcterms:created xsi:type="dcterms:W3CDTF">2023-10-18T08:52:00Z</dcterms:created>
  <dcterms:modified xsi:type="dcterms:W3CDTF">2023-10-18T09:02:00Z</dcterms:modified>
</cp:coreProperties>
</file>