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963E07"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842887">
              <w:rPr>
                <w:rFonts w:ascii="Arial" w:hAnsi="Arial" w:cs="Arial"/>
                <w:b/>
                <w:snapToGrid w:val="0"/>
                <w:color w:val="000000"/>
                <w:sz w:val="22"/>
                <w:szCs w:val="22"/>
                <w:lang w:val="en-US"/>
              </w:rPr>
              <w:t>5</w:t>
            </w:r>
            <w:r w:rsidR="002E2CA3">
              <w:rPr>
                <w:rFonts w:ascii="Arial" w:hAnsi="Arial" w:cs="Arial"/>
                <w:b/>
                <w:snapToGrid w:val="0"/>
                <w:color w:val="000000"/>
                <w:sz w:val="22"/>
                <w:szCs w:val="22"/>
              </w:rPr>
              <w:t>/</w:t>
            </w:r>
            <w:r w:rsidR="00EE7C35">
              <w:rPr>
                <w:rFonts w:ascii="Arial" w:hAnsi="Arial" w:cs="Arial"/>
                <w:b/>
                <w:snapToGrid w:val="0"/>
                <w:color w:val="000000"/>
                <w:sz w:val="22"/>
                <w:szCs w:val="22"/>
              </w:rPr>
              <w:t>0</w:t>
            </w:r>
            <w:r w:rsidR="00EE7C35" w:rsidRPr="000622F3">
              <w:rPr>
                <w:rFonts w:ascii="Arial" w:hAnsi="Arial" w:cs="Arial"/>
                <w:b/>
                <w:snapToGrid w:val="0"/>
                <w:color w:val="000000"/>
                <w:sz w:val="22"/>
                <w:szCs w:val="22"/>
              </w:rPr>
              <w:t>2</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sidRPr="00963E07">
              <w:rPr>
                <w:rFonts w:ascii="Arial" w:hAnsi="Arial" w:cs="Arial"/>
                <w:b/>
                <w:snapToGrid w:val="0"/>
                <w:color w:val="000000"/>
                <w:sz w:val="22"/>
                <w:szCs w:val="22"/>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BF2663" w:rsidRDefault="001318A8" w:rsidP="006D75A7">
            <w:pPr>
              <w:rPr>
                <w:rFonts w:ascii="Arial" w:hAnsi="Arial" w:cs="Arial"/>
                <w:color w:val="FF0000"/>
                <w:sz w:val="22"/>
                <w:szCs w:val="22"/>
                <w:u w:val="single"/>
              </w:rPr>
            </w:pPr>
            <w:proofErr w:type="spellStart"/>
            <w:r w:rsidRPr="002A4BCE">
              <w:rPr>
                <w:rFonts w:ascii="Arial" w:hAnsi="Arial" w:cs="Arial"/>
                <w:snapToGrid w:val="0"/>
                <w:sz w:val="22"/>
                <w:szCs w:val="22"/>
              </w:rPr>
              <w:t>Αρ</w:t>
            </w:r>
            <w:r w:rsidR="005038CA" w:rsidRPr="005038CA">
              <w:rPr>
                <w:rFonts w:ascii="Arial" w:hAnsi="Arial" w:cs="Arial"/>
                <w:snapToGrid w:val="0"/>
                <w:sz w:val="22"/>
                <w:szCs w:val="22"/>
              </w:rPr>
              <w:t>.</w:t>
            </w:r>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842887">
              <w:rPr>
                <w:rFonts w:ascii="Arial" w:hAnsi="Arial" w:cs="Arial"/>
                <w:snapToGrid w:val="0"/>
                <w:sz w:val="22"/>
                <w:szCs w:val="22"/>
                <w:lang w:val="en-US"/>
              </w:rPr>
              <w:t>6</w:t>
            </w:r>
            <w:r w:rsidR="00BF2663">
              <w:rPr>
                <w:rFonts w:ascii="Arial" w:hAnsi="Arial" w:cs="Arial"/>
                <w:snapToGrid w:val="0"/>
                <w:sz w:val="22"/>
                <w:szCs w:val="22"/>
              </w:rPr>
              <w:t>5</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EE7C35" w:rsidRPr="00D80E75" w:rsidRDefault="00D80E75" w:rsidP="00D80E75">
            <w:pPr>
              <w:rPr>
                <w:rFonts w:ascii="Arial" w:hAnsi="Arial" w:cs="Arial"/>
                <w:b/>
                <w:sz w:val="24"/>
                <w:szCs w:val="24"/>
              </w:rPr>
            </w:pPr>
            <w:r>
              <w:rPr>
                <w:rFonts w:ascii="Arial" w:hAnsi="Arial" w:cs="Arial"/>
                <w:b/>
                <w:sz w:val="24"/>
                <w:szCs w:val="24"/>
              </w:rPr>
              <w:t>ΓΟΝΕΙΣ &amp; ΚΗΔΕΜΟΝΕΣ ΜΑΘΗΤΩΝ ΤΟΥ ΣΧΟΛΕΙΟΥ</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5436C6" w:rsidRPr="00CB56FC" w:rsidRDefault="00944CCB" w:rsidP="00D80E75">
            <w:pPr>
              <w:jc w:val="center"/>
              <w:rPr>
                <w:rFonts w:ascii="Arial" w:hAnsi="Arial"/>
                <w:b/>
                <w:sz w:val="26"/>
                <w:szCs w:val="26"/>
              </w:rPr>
            </w:pPr>
            <w:r w:rsidRPr="00EC0CB3">
              <w:rPr>
                <w:rFonts w:ascii="Arial" w:hAnsi="Arial"/>
                <w:b/>
                <w:sz w:val="26"/>
                <w:szCs w:val="26"/>
              </w:rPr>
              <w:t>«</w:t>
            </w:r>
            <w:r w:rsidR="00BF2663">
              <w:rPr>
                <w:rFonts w:ascii="Arial" w:hAnsi="Arial"/>
                <w:b/>
                <w:sz w:val="26"/>
                <w:szCs w:val="26"/>
              </w:rPr>
              <w:t>ΤΡΙΠΟΝΤΑ ΣΤΑ ΣΧΟΛΕΙΟ</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BF2663" w:rsidRDefault="00816010" w:rsidP="00D80E75">
      <w:pPr>
        <w:jc w:val="both"/>
        <w:outlineLvl w:val="0"/>
        <w:rPr>
          <w:rFonts w:ascii="Arial" w:hAnsi="Arial" w:cs="Arial"/>
          <w:bCs/>
          <w:sz w:val="24"/>
          <w:szCs w:val="24"/>
        </w:rPr>
      </w:pPr>
      <w:r w:rsidRPr="00CB56FC">
        <w:rPr>
          <w:rFonts w:ascii="Arial" w:hAnsi="Arial" w:cs="Arial"/>
          <w:bCs/>
          <w:sz w:val="24"/>
          <w:szCs w:val="24"/>
        </w:rPr>
        <w:t xml:space="preserve">   </w:t>
      </w:r>
    </w:p>
    <w:p w:rsidR="00BF2663" w:rsidRDefault="00BF2663" w:rsidP="00D80E75">
      <w:pPr>
        <w:jc w:val="both"/>
        <w:outlineLvl w:val="0"/>
        <w:rPr>
          <w:rFonts w:ascii="Arial" w:hAnsi="Arial" w:cs="Arial"/>
          <w:bCs/>
          <w:sz w:val="24"/>
          <w:szCs w:val="24"/>
        </w:rPr>
      </w:pPr>
      <w:r>
        <w:rPr>
          <w:rFonts w:ascii="Arial" w:hAnsi="Arial" w:cs="Arial"/>
          <w:bCs/>
          <w:sz w:val="24"/>
          <w:szCs w:val="24"/>
        </w:rPr>
        <w:t>Αγαπητοί γονείς και κηδεμόνες των μαθητών μας,</w:t>
      </w:r>
    </w:p>
    <w:p w:rsidR="005428AD" w:rsidRPr="005428AD" w:rsidRDefault="004C1D12" w:rsidP="005428AD">
      <w:pPr>
        <w:jc w:val="both"/>
        <w:outlineLvl w:val="0"/>
        <w:rPr>
          <w:rFonts w:ascii="Arial" w:hAnsi="Arial" w:cs="Arial"/>
          <w:bCs/>
          <w:sz w:val="24"/>
          <w:szCs w:val="24"/>
        </w:rPr>
      </w:pPr>
      <w:r>
        <w:rPr>
          <w:rFonts w:ascii="Arial" w:hAnsi="Arial" w:cs="Arial"/>
          <w:bCs/>
          <w:sz w:val="24"/>
          <w:szCs w:val="24"/>
        </w:rPr>
        <w:t xml:space="preserve">Σας </w:t>
      </w:r>
      <w:r w:rsidR="005428AD">
        <w:rPr>
          <w:rFonts w:ascii="Arial" w:hAnsi="Arial" w:cs="Arial"/>
          <w:bCs/>
          <w:sz w:val="24"/>
          <w:szCs w:val="24"/>
        </w:rPr>
        <w:t>ενημερώνουμε σ</w:t>
      </w:r>
      <w:r w:rsidR="005428AD" w:rsidRPr="005428AD">
        <w:rPr>
          <w:rFonts w:ascii="Arial" w:hAnsi="Arial" w:cs="Arial"/>
          <w:bCs/>
          <w:sz w:val="24"/>
          <w:szCs w:val="24"/>
        </w:rPr>
        <w:t xml:space="preserve">ύμφωνα με την εγκύκλιο με αρ. </w:t>
      </w:r>
      <w:proofErr w:type="spellStart"/>
      <w:r w:rsidR="005428AD" w:rsidRPr="005428AD">
        <w:rPr>
          <w:rFonts w:ascii="Arial" w:hAnsi="Arial" w:cs="Arial"/>
          <w:bCs/>
          <w:sz w:val="24"/>
          <w:szCs w:val="24"/>
        </w:rPr>
        <w:t>πρωτ</w:t>
      </w:r>
      <w:proofErr w:type="spellEnd"/>
      <w:r w:rsidR="005428AD" w:rsidRPr="005428AD">
        <w:rPr>
          <w:rFonts w:ascii="Arial" w:hAnsi="Arial" w:cs="Arial"/>
          <w:bCs/>
          <w:sz w:val="24"/>
          <w:szCs w:val="24"/>
        </w:rPr>
        <w:t xml:space="preserve">. 140875/Δ5/08-12-2023 της Γενικής Διεύθυνσης Σπουδών Πρωτοβάθμιας Εκπαίδευσης, μετά από αίτημα της Ελληνικής Ομοσπονδίας Καλαθοσφαίρισης προς το Ι.Ε.Π., </w:t>
      </w:r>
      <w:r w:rsidR="005428AD">
        <w:rPr>
          <w:rFonts w:ascii="Arial" w:hAnsi="Arial" w:cs="Arial"/>
          <w:bCs/>
          <w:sz w:val="24"/>
          <w:szCs w:val="24"/>
        </w:rPr>
        <w:t>ότι εγκρίθηκε</w:t>
      </w:r>
      <w:r w:rsidR="005428AD" w:rsidRPr="005428AD">
        <w:rPr>
          <w:rFonts w:ascii="Arial" w:hAnsi="Arial" w:cs="Arial"/>
          <w:bCs/>
          <w:sz w:val="24"/>
          <w:szCs w:val="24"/>
        </w:rPr>
        <w:t xml:space="preserve"> η χρονική επέκταση υλοποίησης του εκπαιδευτικού προγράμματος με τίτλο: « ΤΡΙΠΟΝΤΑ ΣΤΑ ΣΧΟΛΕΙΑ», που απευθύνεται  σε μαθητές/</w:t>
      </w:r>
      <w:proofErr w:type="spellStart"/>
      <w:r w:rsidR="005428AD" w:rsidRPr="005428AD">
        <w:rPr>
          <w:rFonts w:ascii="Arial" w:hAnsi="Arial" w:cs="Arial"/>
          <w:bCs/>
          <w:sz w:val="24"/>
          <w:szCs w:val="24"/>
        </w:rPr>
        <w:t>τριες</w:t>
      </w:r>
      <w:proofErr w:type="spellEnd"/>
      <w:r w:rsidR="005428AD" w:rsidRPr="005428AD">
        <w:rPr>
          <w:rFonts w:ascii="Arial" w:hAnsi="Arial" w:cs="Arial"/>
          <w:bCs/>
          <w:sz w:val="24"/>
          <w:szCs w:val="24"/>
        </w:rPr>
        <w:t xml:space="preserve"> Γ΄,Δ΄,Ε΄ και ΣΤ΄ τάξεων του Δημοτικού σχολείου.</w:t>
      </w:r>
    </w:p>
    <w:p w:rsidR="005428AD" w:rsidRPr="005428AD" w:rsidRDefault="005428AD" w:rsidP="005428AD">
      <w:pPr>
        <w:jc w:val="both"/>
        <w:outlineLvl w:val="0"/>
        <w:rPr>
          <w:rFonts w:ascii="Arial" w:hAnsi="Arial" w:cs="Arial"/>
          <w:bCs/>
          <w:sz w:val="24"/>
          <w:szCs w:val="24"/>
        </w:rPr>
      </w:pPr>
    </w:p>
    <w:p w:rsidR="005428AD" w:rsidRDefault="005428AD" w:rsidP="005428AD">
      <w:pPr>
        <w:jc w:val="both"/>
        <w:outlineLvl w:val="0"/>
        <w:rPr>
          <w:rFonts w:ascii="Arial" w:hAnsi="Arial" w:cs="Arial"/>
          <w:bCs/>
          <w:sz w:val="24"/>
          <w:szCs w:val="24"/>
        </w:rPr>
      </w:pPr>
      <w:r w:rsidRPr="005428AD">
        <w:rPr>
          <w:rFonts w:ascii="Arial" w:hAnsi="Arial" w:cs="Arial"/>
          <w:bCs/>
          <w:sz w:val="24"/>
          <w:szCs w:val="24"/>
        </w:rPr>
        <w:t>Σκοπός του εν λόγω προγράμματος είναι οι μαθητές/</w:t>
      </w:r>
      <w:proofErr w:type="spellStart"/>
      <w:r w:rsidRPr="005428AD">
        <w:rPr>
          <w:rFonts w:ascii="Arial" w:hAnsi="Arial" w:cs="Arial"/>
          <w:bCs/>
          <w:sz w:val="24"/>
          <w:szCs w:val="24"/>
        </w:rPr>
        <w:t>τριες</w:t>
      </w:r>
      <w:proofErr w:type="spellEnd"/>
      <w:r w:rsidRPr="005428AD">
        <w:rPr>
          <w:rFonts w:ascii="Arial" w:hAnsi="Arial" w:cs="Arial"/>
          <w:bCs/>
          <w:sz w:val="24"/>
          <w:szCs w:val="24"/>
        </w:rPr>
        <w:t xml:space="preserve"> να γνωρίσουν τις Ολυμπιακές αξίες και τα Αθλητικά ιδεώδη. Στόχος του προγράμματος είναι να προάγει την ισότητα των δύο φύλων καθώς και να έρθουν σε επαφή με το άθλημα όσο το δυνατό περισσότερα παιδιά και να τους δοθεί το ερέθισμα να συνεχίσουν να αθλούνται περαιτέρω. Επίσης μέσα από την σωστή καθοδήγηση να αγαπήσουν το άθλημα, να αποκτήσουν την κατάλληλη καλαθοσφαιρική εκπαίδευση, εντός και εκτός σχολικού περιβάλλοντος και τη σωστή  νοοτροπία που απαιτεί ένα ομαδικό άθλημα. </w:t>
      </w:r>
    </w:p>
    <w:p w:rsidR="00F6220C" w:rsidRPr="00F6220C" w:rsidRDefault="00F6220C" w:rsidP="005428AD">
      <w:pPr>
        <w:jc w:val="both"/>
        <w:outlineLvl w:val="0"/>
        <w:rPr>
          <w:rFonts w:ascii="Arial" w:hAnsi="Arial" w:cs="Arial"/>
          <w:bCs/>
          <w:sz w:val="24"/>
          <w:szCs w:val="24"/>
        </w:rPr>
      </w:pPr>
    </w:p>
    <w:p w:rsidR="00F6220C" w:rsidRPr="00F6220C" w:rsidRDefault="00F6220C" w:rsidP="00F6220C">
      <w:pPr>
        <w:jc w:val="center"/>
        <w:outlineLvl w:val="0"/>
        <w:rPr>
          <w:rFonts w:ascii="Arial" w:hAnsi="Arial" w:cs="Arial"/>
          <w:b/>
          <w:bCs/>
          <w:sz w:val="24"/>
          <w:szCs w:val="24"/>
          <w:u w:val="single"/>
        </w:rPr>
      </w:pPr>
      <w:r w:rsidRPr="00F6220C">
        <w:rPr>
          <w:rFonts w:ascii="Arial" w:hAnsi="Arial" w:cs="Arial"/>
          <w:b/>
          <w:bCs/>
          <w:sz w:val="24"/>
          <w:szCs w:val="24"/>
          <w:u w:val="single"/>
        </w:rPr>
        <w:t>Το πρόγραμμα θα διεξαχθεί στις 10 ΑΠΡΙΛΙΟΥ 2024.</w:t>
      </w:r>
    </w:p>
    <w:p w:rsidR="005428AD" w:rsidRPr="005428AD" w:rsidRDefault="005428AD" w:rsidP="005428AD">
      <w:pPr>
        <w:jc w:val="both"/>
        <w:outlineLvl w:val="0"/>
        <w:rPr>
          <w:rFonts w:ascii="Arial" w:hAnsi="Arial" w:cs="Arial"/>
          <w:bCs/>
          <w:sz w:val="24"/>
          <w:szCs w:val="24"/>
        </w:rPr>
      </w:pPr>
    </w:p>
    <w:p w:rsidR="005428AD" w:rsidRPr="005428AD" w:rsidRDefault="005428AD" w:rsidP="005428AD">
      <w:pPr>
        <w:jc w:val="both"/>
        <w:outlineLvl w:val="0"/>
        <w:rPr>
          <w:rFonts w:ascii="Arial" w:hAnsi="Arial" w:cs="Arial"/>
          <w:bCs/>
          <w:sz w:val="24"/>
          <w:szCs w:val="24"/>
        </w:rPr>
      </w:pPr>
      <w:r w:rsidRPr="005428AD">
        <w:rPr>
          <w:rFonts w:ascii="Arial" w:hAnsi="Arial" w:cs="Arial"/>
          <w:bCs/>
          <w:sz w:val="24"/>
          <w:szCs w:val="24"/>
        </w:rPr>
        <w:t xml:space="preserve">Το πρόγραμμα υλοποιείται βάσει της αρχικής έγκρισης χωρίς καμιά τροποποίηση, υπό τις εξής προϋποθέσεις:  </w:t>
      </w:r>
    </w:p>
    <w:p w:rsidR="005428AD" w:rsidRPr="005428AD" w:rsidRDefault="005428AD" w:rsidP="005428AD">
      <w:pPr>
        <w:jc w:val="both"/>
        <w:outlineLvl w:val="0"/>
        <w:rPr>
          <w:rFonts w:ascii="Arial" w:hAnsi="Arial" w:cs="Arial"/>
          <w:bCs/>
          <w:sz w:val="24"/>
          <w:szCs w:val="24"/>
        </w:rPr>
      </w:pPr>
    </w:p>
    <w:p w:rsidR="005428AD" w:rsidRPr="005428AD" w:rsidRDefault="005428AD" w:rsidP="005428AD">
      <w:pPr>
        <w:numPr>
          <w:ilvl w:val="0"/>
          <w:numId w:val="42"/>
        </w:numPr>
        <w:jc w:val="both"/>
        <w:outlineLvl w:val="0"/>
        <w:rPr>
          <w:rFonts w:ascii="Arial" w:hAnsi="Arial" w:cs="Arial"/>
          <w:bCs/>
        </w:rPr>
      </w:pPr>
      <w:r w:rsidRPr="005428AD">
        <w:rPr>
          <w:rFonts w:ascii="Arial" w:hAnsi="Arial" w:cs="Arial"/>
          <w:bCs/>
        </w:rPr>
        <w:t xml:space="preserve">Η συμμετοχή των μαθητών/τριών είναι </w:t>
      </w:r>
      <w:r w:rsidRPr="005428AD">
        <w:rPr>
          <w:rFonts w:ascii="Arial" w:hAnsi="Arial" w:cs="Arial"/>
          <w:b/>
          <w:bCs/>
        </w:rPr>
        <w:t>προαιρετική και δωρεάν</w:t>
      </w:r>
      <w:r w:rsidRPr="005428AD">
        <w:rPr>
          <w:rFonts w:ascii="Arial" w:hAnsi="Arial" w:cs="Arial"/>
          <w:bCs/>
        </w:rPr>
        <w:t xml:space="preserve"> και πραγματοποιείται με τη σύμφωνη γνώμη της Διεύθυνσης και του Συλλόγου Διδασκόντων, με προϋπόθεση  τη μη παρακώληση του σχολικού προγράμματος και την ασφάλεια των μαθητών/τριών.</w:t>
      </w:r>
    </w:p>
    <w:p w:rsidR="005428AD" w:rsidRPr="005428AD" w:rsidRDefault="005428AD" w:rsidP="005428AD">
      <w:pPr>
        <w:numPr>
          <w:ilvl w:val="0"/>
          <w:numId w:val="42"/>
        </w:numPr>
        <w:jc w:val="both"/>
        <w:outlineLvl w:val="0"/>
        <w:rPr>
          <w:rFonts w:ascii="Arial" w:hAnsi="Arial" w:cs="Arial"/>
          <w:bCs/>
        </w:rPr>
      </w:pPr>
      <w:r w:rsidRPr="005428AD">
        <w:rPr>
          <w:rFonts w:ascii="Arial" w:hAnsi="Arial" w:cs="Arial"/>
          <w:bCs/>
        </w:rPr>
        <w:t xml:space="preserve">Η συμμετοχή των μαθητών/τριών </w:t>
      </w:r>
      <w:r w:rsidRPr="005428AD">
        <w:rPr>
          <w:rFonts w:ascii="Arial" w:hAnsi="Arial" w:cs="Arial"/>
          <w:b/>
          <w:bCs/>
        </w:rPr>
        <w:t>θα πραγματοποιηθεί με την ενυπόγραφη συγκατάθεση των γονέων/κηδεμόνων τους.</w:t>
      </w:r>
      <w:r w:rsidRPr="005428AD">
        <w:rPr>
          <w:rFonts w:ascii="Arial" w:hAnsi="Arial" w:cs="Arial"/>
          <w:bCs/>
        </w:rPr>
        <w:t xml:space="preserve"> </w:t>
      </w:r>
    </w:p>
    <w:p w:rsidR="005428AD" w:rsidRPr="005428AD" w:rsidRDefault="005428AD" w:rsidP="005428AD">
      <w:pPr>
        <w:numPr>
          <w:ilvl w:val="0"/>
          <w:numId w:val="42"/>
        </w:numPr>
        <w:jc w:val="both"/>
        <w:outlineLvl w:val="0"/>
        <w:rPr>
          <w:rFonts w:ascii="Arial" w:hAnsi="Arial" w:cs="Arial"/>
          <w:b/>
          <w:bCs/>
        </w:rPr>
      </w:pPr>
      <w:r w:rsidRPr="005428AD">
        <w:rPr>
          <w:rFonts w:ascii="Arial" w:hAnsi="Arial" w:cs="Arial"/>
          <w:bCs/>
        </w:rPr>
        <w:t>Οι μαθητές/</w:t>
      </w:r>
      <w:proofErr w:type="spellStart"/>
      <w:r w:rsidRPr="005428AD">
        <w:rPr>
          <w:rFonts w:ascii="Arial" w:hAnsi="Arial" w:cs="Arial"/>
          <w:bCs/>
        </w:rPr>
        <w:t>τριες</w:t>
      </w:r>
      <w:proofErr w:type="spellEnd"/>
      <w:r w:rsidRPr="005428AD">
        <w:rPr>
          <w:rFonts w:ascii="Arial" w:hAnsi="Arial" w:cs="Arial"/>
          <w:bCs/>
        </w:rPr>
        <w:t xml:space="preserve"> δεν μπορούν να συμμετέχουν στο αθλητικό πρόγραμμα εάν δεν έχουν </w:t>
      </w:r>
      <w:r w:rsidRPr="005428AD">
        <w:rPr>
          <w:rFonts w:ascii="Arial" w:hAnsi="Arial" w:cs="Arial"/>
          <w:b/>
          <w:bCs/>
        </w:rPr>
        <w:t xml:space="preserve">προσκομίσει συμπληρωμένο και σε ισχύ το Ατομικό Δελτίο Υγείας Μαθητή (Α.Δ.Υ.Μ.) </w:t>
      </w:r>
    </w:p>
    <w:p w:rsidR="00D80E75" w:rsidRPr="005428AD" w:rsidRDefault="005428AD" w:rsidP="00BF2663">
      <w:pPr>
        <w:numPr>
          <w:ilvl w:val="0"/>
          <w:numId w:val="42"/>
        </w:numPr>
        <w:jc w:val="both"/>
        <w:outlineLvl w:val="0"/>
        <w:rPr>
          <w:rFonts w:ascii="Arial" w:hAnsi="Arial" w:cs="Arial"/>
          <w:b/>
          <w:bCs/>
        </w:rPr>
      </w:pPr>
      <w:r w:rsidRPr="005428AD">
        <w:rPr>
          <w:rFonts w:ascii="Arial" w:hAnsi="Arial" w:cs="Arial"/>
          <w:bCs/>
        </w:rPr>
        <w:t xml:space="preserve">Το πρόγραμμα υλοποιείται παρουσία του/της </w:t>
      </w:r>
      <w:proofErr w:type="spellStart"/>
      <w:r w:rsidRPr="005428AD">
        <w:rPr>
          <w:rFonts w:ascii="Arial" w:hAnsi="Arial" w:cs="Arial"/>
          <w:bCs/>
        </w:rPr>
        <w:t>εκπ</w:t>
      </w:r>
      <w:proofErr w:type="spellEnd"/>
      <w:r w:rsidRPr="005428AD">
        <w:rPr>
          <w:rFonts w:ascii="Arial" w:hAnsi="Arial" w:cs="Arial"/>
          <w:bCs/>
        </w:rPr>
        <w:t>/</w:t>
      </w:r>
      <w:proofErr w:type="spellStart"/>
      <w:r w:rsidRPr="005428AD">
        <w:rPr>
          <w:rFonts w:ascii="Arial" w:hAnsi="Arial" w:cs="Arial"/>
          <w:bCs/>
        </w:rPr>
        <w:t>κού</w:t>
      </w:r>
      <w:proofErr w:type="spellEnd"/>
      <w:r w:rsidRPr="005428AD">
        <w:rPr>
          <w:rFonts w:ascii="Arial" w:hAnsi="Arial" w:cs="Arial"/>
          <w:bCs/>
        </w:rPr>
        <w:t xml:space="preserve">  Φυσικής Αγωγής της τάξης, οποιαδήποτε χρονική περίοδο της σχολικής χρονιάς και η συνολική διάρκειά του δεν θα υπερβαίνει τις </w:t>
      </w:r>
      <w:r w:rsidRPr="005428AD">
        <w:rPr>
          <w:rFonts w:ascii="Arial" w:hAnsi="Arial" w:cs="Arial"/>
          <w:b/>
          <w:bCs/>
        </w:rPr>
        <w:t>δύο (2) διδακτικές ώρες</w:t>
      </w:r>
      <w:r w:rsidRPr="005428AD">
        <w:rPr>
          <w:rFonts w:ascii="Arial" w:hAnsi="Arial" w:cs="Arial"/>
          <w:bCs/>
        </w:rPr>
        <w:t>.</w:t>
      </w:r>
    </w:p>
    <w:p w:rsidR="00B61795" w:rsidRDefault="00B61795" w:rsidP="00B61795">
      <w:pPr>
        <w:jc w:val="both"/>
        <w:rPr>
          <w:rFonts w:ascii="Arial" w:hAnsi="Arial"/>
          <w:sz w:val="24"/>
          <w:szCs w:val="24"/>
        </w:rPr>
      </w:pPr>
      <w:r>
        <w:rPr>
          <w:rFonts w:ascii="Arial" w:hAnsi="Arial"/>
          <w:sz w:val="24"/>
          <w:szCs w:val="24"/>
        </w:rPr>
        <w:t>Με εκτίμηση</w:t>
      </w:r>
    </w:p>
    <w:p w:rsidR="00B61795" w:rsidRDefault="00B61795" w:rsidP="00B61795">
      <w:pPr>
        <w:jc w:val="center"/>
        <w:rPr>
          <w:rFonts w:ascii="Arial" w:hAnsi="Arial"/>
          <w:sz w:val="24"/>
          <w:szCs w:val="24"/>
        </w:rPr>
      </w:pPr>
      <w:r>
        <w:rPr>
          <w:rFonts w:ascii="Arial" w:hAnsi="Arial"/>
          <w:sz w:val="24"/>
          <w:szCs w:val="24"/>
        </w:rPr>
        <w:t>Η ΔΙΕΥΘΥΝΤΡΙΑ</w:t>
      </w:r>
    </w:p>
    <w:p w:rsidR="00B61795" w:rsidRDefault="00B61795" w:rsidP="005428AD">
      <w:pPr>
        <w:rPr>
          <w:rFonts w:ascii="Arial" w:hAnsi="Arial"/>
          <w:sz w:val="24"/>
          <w:szCs w:val="24"/>
        </w:rPr>
      </w:pPr>
    </w:p>
    <w:p w:rsidR="00B61795" w:rsidRPr="0001635B" w:rsidRDefault="00B61795" w:rsidP="00B61795">
      <w:pPr>
        <w:jc w:val="center"/>
        <w:rPr>
          <w:rFonts w:ascii="Arial" w:hAnsi="Arial"/>
          <w:sz w:val="24"/>
          <w:szCs w:val="24"/>
        </w:rPr>
      </w:pPr>
      <w:r>
        <w:rPr>
          <w:rFonts w:ascii="Arial" w:hAnsi="Arial"/>
          <w:sz w:val="24"/>
          <w:szCs w:val="24"/>
        </w:rPr>
        <w:t>ΧΑΝΙΩΤΗ ΜΑΡΟΥΣΩ</w:t>
      </w:r>
    </w:p>
    <w:sectPr w:rsidR="00B61795"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69" w:rsidRDefault="00273969">
      <w:r>
        <w:separator/>
      </w:r>
    </w:p>
  </w:endnote>
  <w:endnote w:type="continuationSeparator" w:id="0">
    <w:p w:rsidR="00273969" w:rsidRDefault="00273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69" w:rsidRDefault="00273969">
      <w:r>
        <w:separator/>
      </w:r>
    </w:p>
  </w:footnote>
  <w:footnote w:type="continuationSeparator" w:id="0">
    <w:p w:rsidR="00273969" w:rsidRDefault="00273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A2CD0"/>
    <w:multiLevelType w:val="hybridMultilevel"/>
    <w:tmpl w:val="B6F46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4">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043440"/>
    <w:multiLevelType w:val="hybridMultilevel"/>
    <w:tmpl w:val="9CC0E0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6">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50279D"/>
    <w:multiLevelType w:val="singleLevel"/>
    <w:tmpl w:val="0408000F"/>
    <w:lvl w:ilvl="0">
      <w:start w:val="1"/>
      <w:numFmt w:val="decimal"/>
      <w:lvlText w:val="%1."/>
      <w:lvlJc w:val="left"/>
      <w:pPr>
        <w:tabs>
          <w:tab w:val="num" w:pos="360"/>
        </w:tabs>
        <w:ind w:left="360" w:hanging="360"/>
      </w:pPr>
    </w:lvl>
  </w:abstractNum>
  <w:abstractNum w:abstractNumId="30">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7"/>
  </w:num>
  <w:num w:numId="4">
    <w:abstractNumId w:val="16"/>
  </w:num>
  <w:num w:numId="5">
    <w:abstractNumId w:val="3"/>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7"/>
  </w:num>
  <w:num w:numId="12">
    <w:abstractNumId w:val="5"/>
  </w:num>
  <w:num w:numId="13">
    <w:abstractNumId w:val="36"/>
  </w:num>
  <w:num w:numId="14">
    <w:abstractNumId w:val="18"/>
  </w:num>
  <w:num w:numId="15">
    <w:abstractNumId w:val="7"/>
  </w:num>
  <w:num w:numId="16">
    <w:abstractNumId w:val="14"/>
  </w:num>
  <w:num w:numId="17">
    <w:abstractNumId w:val="32"/>
  </w:num>
  <w:num w:numId="18">
    <w:abstractNumId w:val="15"/>
  </w:num>
  <w:num w:numId="19">
    <w:abstractNumId w:val="11"/>
  </w:num>
  <w:num w:numId="20">
    <w:abstractNumId w:val="28"/>
  </w:num>
  <w:num w:numId="21">
    <w:abstractNumId w:val="41"/>
  </w:num>
  <w:num w:numId="22">
    <w:abstractNumId w:val="0"/>
  </w:num>
  <w:num w:numId="23">
    <w:abstractNumId w:val="40"/>
  </w:num>
  <w:num w:numId="24">
    <w:abstractNumId w:val="22"/>
  </w:num>
  <w:num w:numId="25">
    <w:abstractNumId w:val="26"/>
  </w:num>
  <w:num w:numId="26">
    <w:abstractNumId w:val="25"/>
  </w:num>
  <w:num w:numId="27">
    <w:abstractNumId w:val="31"/>
  </w:num>
  <w:num w:numId="28">
    <w:abstractNumId w:val="34"/>
  </w:num>
  <w:num w:numId="29">
    <w:abstractNumId w:val="37"/>
  </w:num>
  <w:num w:numId="30">
    <w:abstractNumId w:val="33"/>
  </w:num>
  <w:num w:numId="31">
    <w:abstractNumId w:val="13"/>
  </w:num>
  <w:num w:numId="32">
    <w:abstractNumId w:val="39"/>
  </w:num>
  <w:num w:numId="33">
    <w:abstractNumId w:val="12"/>
  </w:num>
  <w:num w:numId="34">
    <w:abstractNumId w:val="2"/>
  </w:num>
  <w:num w:numId="35">
    <w:abstractNumId w:val="21"/>
  </w:num>
  <w:num w:numId="36">
    <w:abstractNumId w:val="20"/>
  </w:num>
  <w:num w:numId="37">
    <w:abstractNumId w:val="6"/>
  </w:num>
  <w:num w:numId="38">
    <w:abstractNumId w:val="38"/>
  </w:num>
  <w:num w:numId="39">
    <w:abstractNumId w:val="30"/>
  </w:num>
  <w:num w:numId="40">
    <w:abstractNumId w:val="35"/>
  </w:num>
  <w:num w:numId="41">
    <w:abstractNumId w:val="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A65"/>
    <w:rsid w:val="0004124C"/>
    <w:rsid w:val="0004298F"/>
    <w:rsid w:val="00044A9C"/>
    <w:rsid w:val="0004702B"/>
    <w:rsid w:val="000513B2"/>
    <w:rsid w:val="00053603"/>
    <w:rsid w:val="00055BFA"/>
    <w:rsid w:val="000566AB"/>
    <w:rsid w:val="00056C0F"/>
    <w:rsid w:val="00057EC4"/>
    <w:rsid w:val="00060372"/>
    <w:rsid w:val="00061171"/>
    <w:rsid w:val="000622F3"/>
    <w:rsid w:val="00062B77"/>
    <w:rsid w:val="00063914"/>
    <w:rsid w:val="00063CDF"/>
    <w:rsid w:val="0006630A"/>
    <w:rsid w:val="00071EEC"/>
    <w:rsid w:val="00073D61"/>
    <w:rsid w:val="00080994"/>
    <w:rsid w:val="00084FFA"/>
    <w:rsid w:val="00087386"/>
    <w:rsid w:val="00090A56"/>
    <w:rsid w:val="0009102F"/>
    <w:rsid w:val="000929E2"/>
    <w:rsid w:val="00096008"/>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6E01"/>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0299"/>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3969"/>
    <w:rsid w:val="002750CC"/>
    <w:rsid w:val="00275190"/>
    <w:rsid w:val="002805D5"/>
    <w:rsid w:val="00280B99"/>
    <w:rsid w:val="0028158B"/>
    <w:rsid w:val="00281CD0"/>
    <w:rsid w:val="002830BD"/>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1C9A"/>
    <w:rsid w:val="002D2904"/>
    <w:rsid w:val="002D2CAB"/>
    <w:rsid w:val="002D6257"/>
    <w:rsid w:val="002E1379"/>
    <w:rsid w:val="002E2CA3"/>
    <w:rsid w:val="002E2E22"/>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2DC7"/>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E00"/>
    <w:rsid w:val="00430C5D"/>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4D53"/>
    <w:rsid w:val="00527E0E"/>
    <w:rsid w:val="00531929"/>
    <w:rsid w:val="00531AF0"/>
    <w:rsid w:val="005330AC"/>
    <w:rsid w:val="00533D0C"/>
    <w:rsid w:val="005372C1"/>
    <w:rsid w:val="00541BAD"/>
    <w:rsid w:val="005428AD"/>
    <w:rsid w:val="005436C6"/>
    <w:rsid w:val="0054523A"/>
    <w:rsid w:val="00546031"/>
    <w:rsid w:val="00547105"/>
    <w:rsid w:val="0055062C"/>
    <w:rsid w:val="0055561F"/>
    <w:rsid w:val="005561F7"/>
    <w:rsid w:val="00561799"/>
    <w:rsid w:val="00562A00"/>
    <w:rsid w:val="00563D20"/>
    <w:rsid w:val="00565B3A"/>
    <w:rsid w:val="00566BB4"/>
    <w:rsid w:val="00566DAD"/>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A7B73"/>
    <w:rsid w:val="005B2600"/>
    <w:rsid w:val="005B28B2"/>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AC3"/>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2648"/>
    <w:rsid w:val="007D424C"/>
    <w:rsid w:val="007D43E6"/>
    <w:rsid w:val="007D6673"/>
    <w:rsid w:val="007D6B73"/>
    <w:rsid w:val="007D6C12"/>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7370"/>
    <w:rsid w:val="00840430"/>
    <w:rsid w:val="00842181"/>
    <w:rsid w:val="00842887"/>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6408"/>
    <w:rsid w:val="009071C6"/>
    <w:rsid w:val="00907402"/>
    <w:rsid w:val="009076A1"/>
    <w:rsid w:val="009101F3"/>
    <w:rsid w:val="009119A9"/>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3E07"/>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4549"/>
    <w:rsid w:val="009C47F8"/>
    <w:rsid w:val="009C5AAE"/>
    <w:rsid w:val="009C60CA"/>
    <w:rsid w:val="009C6850"/>
    <w:rsid w:val="009D30CB"/>
    <w:rsid w:val="009D6B08"/>
    <w:rsid w:val="009D6E22"/>
    <w:rsid w:val="009D73A5"/>
    <w:rsid w:val="009E2D4F"/>
    <w:rsid w:val="009F022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2D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7E0"/>
    <w:rsid w:val="00B00EDB"/>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2663"/>
    <w:rsid w:val="00BF416B"/>
    <w:rsid w:val="00BF63E0"/>
    <w:rsid w:val="00BF7CAA"/>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0E7"/>
    <w:rsid w:val="00D76163"/>
    <w:rsid w:val="00D77E4E"/>
    <w:rsid w:val="00D80E75"/>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1964"/>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0E1"/>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4A2B"/>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CB3"/>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E7C35"/>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C33"/>
    <w:rsid w:val="00F60905"/>
    <w:rsid w:val="00F6220C"/>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A6413"/>
    <w:rsid w:val="00FB0EA0"/>
    <w:rsid w:val="00FB14EB"/>
    <w:rsid w:val="00FC05F9"/>
    <w:rsid w:val="00FC0770"/>
    <w:rsid w:val="00FC0BAB"/>
    <w:rsid w:val="00FC3554"/>
    <w:rsid w:val="00FC3CFC"/>
    <w:rsid w:val="00FC4E66"/>
    <w:rsid w:val="00FC4F7E"/>
    <w:rsid w:val="00FC5CE4"/>
    <w:rsid w:val="00FC6C5F"/>
    <w:rsid w:val="00FC70D0"/>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2</cp:revision>
  <cp:lastPrinted>2024-02-06T09:04:00Z</cp:lastPrinted>
  <dcterms:created xsi:type="dcterms:W3CDTF">2024-02-06T09:04:00Z</dcterms:created>
  <dcterms:modified xsi:type="dcterms:W3CDTF">2024-02-06T09:04:00Z</dcterms:modified>
</cp:coreProperties>
</file>